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481" w:rsidRPr="000A4481" w:rsidRDefault="000A4481" w:rsidP="004A162E">
      <w:pPr>
        <w:spacing w:after="0" w:line="240" w:lineRule="auto"/>
        <w:jc w:val="center"/>
        <w:rPr>
          <w:rFonts w:ascii="Times New Roman" w:eastAsia="Times New Roman" w:hAnsi="Times New Roman" w:cs="Times New Roman"/>
          <w:b/>
          <w:color w:val="FF0000"/>
          <w:sz w:val="18"/>
          <w:szCs w:val="18"/>
        </w:rPr>
      </w:pPr>
    </w:p>
    <w:p w:rsidR="004A162E" w:rsidRPr="004A162E" w:rsidRDefault="004A162E" w:rsidP="004A162E">
      <w:pPr>
        <w:spacing w:after="0" w:line="240" w:lineRule="auto"/>
        <w:jc w:val="center"/>
        <w:rPr>
          <w:rFonts w:ascii="Times New Roman" w:eastAsia="Times New Roman" w:hAnsi="Times New Roman" w:cs="Times New Roman"/>
          <w:b/>
          <w:sz w:val="28"/>
          <w:szCs w:val="26"/>
        </w:rPr>
      </w:pPr>
      <w:r w:rsidRPr="004A162E">
        <w:rPr>
          <w:rFonts w:ascii="Times New Roman" w:eastAsia="Times New Roman" w:hAnsi="Times New Roman" w:cs="Times New Roman"/>
          <w:b/>
          <w:sz w:val="28"/>
          <w:szCs w:val="26"/>
        </w:rPr>
        <w:t>Navajo Technical University</w:t>
      </w:r>
    </w:p>
    <w:p w:rsidR="00FD0C08" w:rsidRPr="004A162E" w:rsidRDefault="00A5435C" w:rsidP="004A162E">
      <w:pPr>
        <w:spacing w:after="0" w:line="240" w:lineRule="auto"/>
        <w:jc w:val="center"/>
        <w:rPr>
          <w:rFonts w:ascii="Times New Roman" w:eastAsia="Times New Roman" w:hAnsi="Times New Roman" w:cs="Times New Roman"/>
          <w:b/>
          <w:sz w:val="28"/>
          <w:szCs w:val="26"/>
        </w:rPr>
      </w:pPr>
      <w:r w:rsidRPr="004A162E">
        <w:rPr>
          <w:rFonts w:ascii="Times New Roman" w:eastAsia="Times New Roman" w:hAnsi="Times New Roman" w:cs="Times New Roman"/>
          <w:b/>
          <w:sz w:val="28"/>
          <w:szCs w:val="26"/>
        </w:rPr>
        <w:t>R</w:t>
      </w:r>
      <w:r w:rsidR="004A162E" w:rsidRPr="004A162E">
        <w:rPr>
          <w:rFonts w:ascii="Times New Roman" w:eastAsia="Times New Roman" w:hAnsi="Times New Roman" w:cs="Times New Roman"/>
          <w:b/>
          <w:sz w:val="28"/>
          <w:szCs w:val="26"/>
        </w:rPr>
        <w:t>esearch Project Renewal</w:t>
      </w:r>
    </w:p>
    <w:p w:rsidR="00FD0C08" w:rsidRPr="004A162E" w:rsidRDefault="00FD0C08" w:rsidP="004A162E">
      <w:pPr>
        <w:spacing w:after="0" w:line="240" w:lineRule="auto"/>
        <w:rPr>
          <w:rFonts w:ascii="Times New Roman" w:eastAsia="Times New Roman" w:hAnsi="Times New Roman" w:cs="Times New Roman"/>
          <w:sz w:val="26"/>
          <w:szCs w:val="26"/>
        </w:rPr>
      </w:pPr>
    </w:p>
    <w:p w:rsidR="00FD0C08" w:rsidRPr="004A162E" w:rsidRDefault="00FD0C08" w:rsidP="004A162E">
      <w:pPr>
        <w:spacing w:after="0" w:line="240" w:lineRule="auto"/>
        <w:rPr>
          <w:rFonts w:ascii="Times New Roman" w:eastAsia="Times New Roman" w:hAnsi="Times New Roman" w:cs="Times New Roman"/>
          <w:sz w:val="26"/>
          <w:szCs w:val="26"/>
        </w:rPr>
      </w:pPr>
    </w:p>
    <w:p w:rsidR="00FD0C08" w:rsidRPr="004A162E" w:rsidRDefault="00FD0C08" w:rsidP="004A162E">
      <w:pPr>
        <w:spacing w:after="0" w:line="240" w:lineRule="auto"/>
        <w:rPr>
          <w:rFonts w:ascii="Times New Roman" w:eastAsia="Times New Roman" w:hAnsi="Times New Roman" w:cs="Times New Roman"/>
          <w:sz w:val="26"/>
          <w:szCs w:val="26"/>
        </w:rPr>
      </w:pPr>
      <w:r w:rsidRPr="004A162E">
        <w:rPr>
          <w:rFonts w:ascii="Times New Roman" w:eastAsia="Times New Roman" w:hAnsi="Times New Roman" w:cs="Times New Roman"/>
          <w:sz w:val="26"/>
          <w:szCs w:val="26"/>
        </w:rPr>
        <w:t xml:space="preserve">To: </w:t>
      </w:r>
      <w:r w:rsidR="00A5435C" w:rsidRPr="004A162E">
        <w:rPr>
          <w:rFonts w:ascii="Times New Roman" w:eastAsia="Times New Roman" w:hAnsi="Times New Roman" w:cs="Times New Roman"/>
          <w:sz w:val="26"/>
          <w:szCs w:val="26"/>
        </w:rPr>
        <w:t xml:space="preserve">Oversight Professor </w:t>
      </w:r>
      <w:r w:rsidR="00A5435C" w:rsidRPr="004A162E">
        <w:rPr>
          <w:rFonts w:ascii="Times New Roman" w:eastAsia="Times New Roman" w:hAnsi="Times New Roman" w:cs="Times New Roman"/>
          <w:sz w:val="26"/>
          <w:szCs w:val="26"/>
        </w:rPr>
        <w:tab/>
      </w:r>
      <w:r w:rsidRPr="004A162E">
        <w:rPr>
          <w:rFonts w:ascii="Times New Roman" w:eastAsia="Times New Roman" w:hAnsi="Times New Roman" w:cs="Times New Roman"/>
          <w:sz w:val="26"/>
          <w:szCs w:val="26"/>
        </w:rPr>
        <w:tab/>
      </w:r>
      <w:r w:rsidRPr="004A162E">
        <w:rPr>
          <w:rFonts w:ascii="Times New Roman" w:eastAsia="Times New Roman" w:hAnsi="Times New Roman" w:cs="Times New Roman"/>
          <w:sz w:val="26"/>
          <w:szCs w:val="26"/>
        </w:rPr>
        <w:tab/>
      </w:r>
      <w:r w:rsidRPr="004A162E">
        <w:rPr>
          <w:rFonts w:ascii="Times New Roman" w:eastAsia="Times New Roman" w:hAnsi="Times New Roman" w:cs="Times New Roman"/>
          <w:sz w:val="26"/>
          <w:szCs w:val="26"/>
        </w:rPr>
        <w:tab/>
      </w:r>
      <w:r w:rsidRPr="004A162E">
        <w:rPr>
          <w:rFonts w:ascii="Times New Roman" w:eastAsia="Times New Roman" w:hAnsi="Times New Roman" w:cs="Times New Roman"/>
          <w:sz w:val="26"/>
          <w:szCs w:val="26"/>
        </w:rPr>
        <w:tab/>
      </w:r>
      <w:r w:rsidRPr="004A162E">
        <w:rPr>
          <w:rFonts w:ascii="Times New Roman" w:eastAsia="Times New Roman" w:hAnsi="Times New Roman" w:cs="Times New Roman"/>
          <w:sz w:val="26"/>
          <w:szCs w:val="26"/>
        </w:rPr>
        <w:tab/>
      </w:r>
      <w:r w:rsidRPr="004A162E">
        <w:rPr>
          <w:rFonts w:ascii="Times New Roman" w:eastAsia="Times New Roman" w:hAnsi="Times New Roman" w:cs="Times New Roman"/>
          <w:sz w:val="26"/>
          <w:szCs w:val="26"/>
        </w:rPr>
        <w:tab/>
        <w:t xml:space="preserve">Date: </w:t>
      </w:r>
      <w:r w:rsidR="004A162E">
        <w:rPr>
          <w:rFonts w:ascii="Times New Roman" w:eastAsia="Times New Roman" w:hAnsi="Times New Roman" w:cs="Times New Roman"/>
          <w:sz w:val="26"/>
          <w:szCs w:val="26"/>
        </w:rPr>
        <w:t xml:space="preserve">00 / </w:t>
      </w:r>
      <w:r w:rsidRPr="004A162E">
        <w:rPr>
          <w:rFonts w:ascii="Times New Roman" w:eastAsia="Times New Roman" w:hAnsi="Times New Roman" w:cs="Times New Roman"/>
          <w:sz w:val="26"/>
          <w:szCs w:val="26"/>
        </w:rPr>
        <w:t>0 / 2000</w:t>
      </w:r>
    </w:p>
    <w:p w:rsidR="00FD0C08" w:rsidRPr="004A162E" w:rsidRDefault="00FD0C08" w:rsidP="004A162E">
      <w:pPr>
        <w:spacing w:after="0" w:line="240" w:lineRule="auto"/>
        <w:rPr>
          <w:rFonts w:ascii="Times New Roman" w:eastAsia="Times New Roman" w:hAnsi="Times New Roman" w:cs="Times New Roman"/>
          <w:sz w:val="26"/>
          <w:szCs w:val="26"/>
        </w:rPr>
      </w:pPr>
      <w:r w:rsidRPr="004A162E">
        <w:rPr>
          <w:rFonts w:ascii="Times New Roman" w:eastAsia="Times New Roman" w:hAnsi="Times New Roman" w:cs="Times New Roman"/>
          <w:sz w:val="26"/>
          <w:szCs w:val="26"/>
        </w:rPr>
        <w:t xml:space="preserve">From: </w:t>
      </w:r>
      <w:r w:rsidR="00413475">
        <w:rPr>
          <w:rFonts w:ascii="Times New Roman" w:eastAsia="Times New Roman" w:hAnsi="Times New Roman" w:cs="Times New Roman"/>
          <w:sz w:val="26"/>
          <w:szCs w:val="26"/>
        </w:rPr>
        <w:t>Committee on Institutional Research</w:t>
      </w:r>
      <w:r w:rsidRPr="004A162E">
        <w:rPr>
          <w:rFonts w:ascii="Times New Roman" w:eastAsia="Times New Roman" w:hAnsi="Times New Roman" w:cs="Times New Roman"/>
          <w:sz w:val="26"/>
          <w:szCs w:val="26"/>
        </w:rPr>
        <w:t xml:space="preserve"> </w:t>
      </w:r>
      <w:r w:rsidRPr="004A162E">
        <w:rPr>
          <w:rFonts w:ascii="Times New Roman" w:eastAsia="Times New Roman" w:hAnsi="Times New Roman" w:cs="Times New Roman"/>
          <w:sz w:val="26"/>
          <w:szCs w:val="26"/>
        </w:rPr>
        <w:tab/>
      </w:r>
      <w:r w:rsidRPr="004A162E">
        <w:rPr>
          <w:rFonts w:ascii="Times New Roman" w:eastAsia="Times New Roman" w:hAnsi="Times New Roman" w:cs="Times New Roman"/>
          <w:sz w:val="26"/>
          <w:szCs w:val="26"/>
        </w:rPr>
        <w:tab/>
      </w:r>
      <w:r w:rsidRPr="004A162E">
        <w:rPr>
          <w:rFonts w:ascii="Times New Roman" w:eastAsia="Times New Roman" w:hAnsi="Times New Roman" w:cs="Times New Roman"/>
          <w:sz w:val="26"/>
          <w:szCs w:val="26"/>
        </w:rPr>
        <w:tab/>
      </w:r>
      <w:r w:rsidRPr="004A162E">
        <w:rPr>
          <w:rFonts w:ascii="Times New Roman" w:eastAsia="Times New Roman" w:hAnsi="Times New Roman" w:cs="Times New Roman"/>
          <w:sz w:val="26"/>
          <w:szCs w:val="26"/>
        </w:rPr>
        <w:tab/>
      </w:r>
    </w:p>
    <w:p w:rsidR="00FD0C08" w:rsidRPr="004A162E" w:rsidRDefault="00FD0C08" w:rsidP="004A162E">
      <w:pPr>
        <w:spacing w:after="0" w:line="240" w:lineRule="auto"/>
        <w:rPr>
          <w:rFonts w:ascii="Times New Roman" w:eastAsia="Times New Roman" w:hAnsi="Times New Roman" w:cs="Times New Roman"/>
          <w:sz w:val="26"/>
          <w:szCs w:val="26"/>
        </w:rPr>
      </w:pPr>
      <w:r w:rsidRPr="004A162E">
        <w:rPr>
          <w:rFonts w:ascii="Times New Roman" w:eastAsia="Times New Roman" w:hAnsi="Times New Roman" w:cs="Times New Roman"/>
          <w:sz w:val="26"/>
          <w:szCs w:val="26"/>
        </w:rPr>
        <w:t xml:space="preserve">Re: </w:t>
      </w:r>
      <w:r w:rsidR="00A5435C" w:rsidRPr="004A162E">
        <w:rPr>
          <w:rFonts w:ascii="Times New Roman" w:eastAsia="Times New Roman" w:hAnsi="Times New Roman" w:cs="Times New Roman"/>
          <w:sz w:val="26"/>
          <w:szCs w:val="26"/>
        </w:rPr>
        <w:t>Research Project</w:t>
      </w:r>
      <w:r w:rsidR="00413475">
        <w:rPr>
          <w:rFonts w:ascii="Times New Roman" w:eastAsia="Times New Roman" w:hAnsi="Times New Roman" w:cs="Times New Roman"/>
          <w:sz w:val="26"/>
          <w:szCs w:val="26"/>
        </w:rPr>
        <w:t xml:space="preserve"> Name</w:t>
      </w:r>
      <w:r w:rsidR="00A5435C" w:rsidRPr="004A162E">
        <w:rPr>
          <w:rFonts w:ascii="Times New Roman" w:eastAsia="Times New Roman" w:hAnsi="Times New Roman" w:cs="Times New Roman"/>
          <w:sz w:val="26"/>
          <w:szCs w:val="26"/>
        </w:rPr>
        <w:t xml:space="preserve">: </w:t>
      </w:r>
      <w:r w:rsidR="00A5435C" w:rsidRPr="00413475">
        <w:rPr>
          <w:rFonts w:ascii="Times New Roman" w:eastAsia="Times New Roman" w:hAnsi="Times New Roman" w:cs="Times New Roman"/>
          <w:color w:val="FF0000"/>
          <w:sz w:val="26"/>
          <w:szCs w:val="26"/>
        </w:rPr>
        <w:t>Understanding….</w:t>
      </w:r>
      <w:r w:rsidRPr="00413475">
        <w:rPr>
          <w:rFonts w:ascii="Times New Roman" w:eastAsia="Times New Roman" w:hAnsi="Times New Roman" w:cs="Times New Roman"/>
          <w:color w:val="FF0000"/>
          <w:sz w:val="26"/>
          <w:szCs w:val="26"/>
        </w:rPr>
        <w:t xml:space="preserve"> A case Study Approach</w:t>
      </w:r>
    </w:p>
    <w:p w:rsidR="00FD0C08" w:rsidRPr="004A162E" w:rsidRDefault="00FD0C08" w:rsidP="004A162E">
      <w:pPr>
        <w:spacing w:after="0" w:line="240" w:lineRule="auto"/>
        <w:rPr>
          <w:rFonts w:ascii="Times New Roman" w:eastAsia="Times New Roman" w:hAnsi="Times New Roman" w:cs="Times New Roman"/>
          <w:sz w:val="26"/>
          <w:szCs w:val="26"/>
        </w:rPr>
      </w:pPr>
    </w:p>
    <w:p w:rsidR="00FD0C08" w:rsidRPr="004A162E" w:rsidRDefault="00FD0C08" w:rsidP="004A162E">
      <w:pPr>
        <w:spacing w:after="0" w:line="240" w:lineRule="auto"/>
        <w:rPr>
          <w:rFonts w:ascii="Times New Roman" w:eastAsia="Times New Roman" w:hAnsi="Times New Roman" w:cs="Times New Roman"/>
          <w:sz w:val="26"/>
          <w:szCs w:val="26"/>
        </w:rPr>
      </w:pPr>
      <w:r w:rsidRPr="004A162E">
        <w:rPr>
          <w:rFonts w:ascii="Times New Roman" w:eastAsia="Times New Roman" w:hAnsi="Times New Roman" w:cs="Times New Roman"/>
          <w:sz w:val="26"/>
          <w:szCs w:val="26"/>
        </w:rPr>
        <w:t xml:space="preserve">This letter serves as </w:t>
      </w:r>
      <w:r w:rsidR="006A7585" w:rsidRPr="004A162E">
        <w:rPr>
          <w:rFonts w:ascii="Times New Roman" w:eastAsia="Times New Roman" w:hAnsi="Times New Roman" w:cs="Times New Roman"/>
          <w:sz w:val="26"/>
          <w:szCs w:val="26"/>
        </w:rPr>
        <w:t>a</w:t>
      </w:r>
      <w:r w:rsidR="004A162E">
        <w:rPr>
          <w:rFonts w:ascii="Times New Roman" w:eastAsia="Times New Roman" w:hAnsi="Times New Roman" w:cs="Times New Roman"/>
          <w:sz w:val="26"/>
          <w:szCs w:val="26"/>
        </w:rPr>
        <w:t xml:space="preserve"> CIR</w:t>
      </w:r>
      <w:r w:rsidRPr="004A162E">
        <w:rPr>
          <w:rFonts w:ascii="Times New Roman" w:eastAsia="Times New Roman" w:hAnsi="Times New Roman" w:cs="Times New Roman"/>
          <w:sz w:val="26"/>
          <w:szCs w:val="26"/>
        </w:rPr>
        <w:t xml:space="preserve"> notification reminder by the </w:t>
      </w:r>
      <w:r w:rsidR="004A162E">
        <w:rPr>
          <w:rFonts w:ascii="Times New Roman" w:eastAsia="Times New Roman" w:hAnsi="Times New Roman" w:cs="Times New Roman"/>
          <w:sz w:val="26"/>
          <w:szCs w:val="26"/>
        </w:rPr>
        <w:t>Committee on Institutional Research</w:t>
      </w:r>
      <w:r w:rsidRPr="004A162E">
        <w:rPr>
          <w:rFonts w:ascii="Times New Roman" w:eastAsia="Times New Roman" w:hAnsi="Times New Roman" w:cs="Times New Roman"/>
          <w:sz w:val="26"/>
          <w:szCs w:val="26"/>
        </w:rPr>
        <w:t>. It is the primary responsibility of the Principal Investigator to ensure that the re-approval status for lapsed protocols is achieved. All protocols must be</w:t>
      </w:r>
      <w:r w:rsidR="004A162E">
        <w:rPr>
          <w:rFonts w:ascii="Times New Roman" w:eastAsia="Times New Roman" w:hAnsi="Times New Roman" w:cs="Times New Roman"/>
          <w:sz w:val="26"/>
          <w:szCs w:val="26"/>
        </w:rPr>
        <w:t xml:space="preserve"> re-approved annually by the CIR</w:t>
      </w:r>
      <w:r w:rsidRPr="004A162E">
        <w:rPr>
          <w:rFonts w:ascii="Times New Roman" w:eastAsia="Times New Roman" w:hAnsi="Times New Roman" w:cs="Times New Roman"/>
          <w:sz w:val="26"/>
          <w:szCs w:val="26"/>
        </w:rPr>
        <w:t xml:space="preserve"> unless shorter intervals have been specified.</w:t>
      </w:r>
    </w:p>
    <w:p w:rsidR="00FD0C08" w:rsidRPr="004A162E" w:rsidRDefault="00FD0C08" w:rsidP="004A162E">
      <w:pPr>
        <w:spacing w:after="0" w:line="240" w:lineRule="auto"/>
        <w:ind w:left="720" w:hanging="360"/>
        <w:rPr>
          <w:rFonts w:ascii="Times New Roman" w:eastAsia="Times New Roman" w:hAnsi="Times New Roman" w:cs="Times New Roman"/>
          <w:sz w:val="26"/>
          <w:szCs w:val="26"/>
        </w:rPr>
      </w:pPr>
    </w:p>
    <w:p w:rsidR="00FD0C08" w:rsidRPr="004A162E" w:rsidRDefault="00FD0C08" w:rsidP="004A162E">
      <w:pPr>
        <w:spacing w:after="0" w:line="240" w:lineRule="auto"/>
        <w:rPr>
          <w:rFonts w:ascii="Times New Roman" w:eastAsia="Times New Roman" w:hAnsi="Times New Roman" w:cs="Times New Roman"/>
          <w:sz w:val="26"/>
          <w:szCs w:val="26"/>
        </w:rPr>
      </w:pPr>
      <w:r w:rsidRPr="004A162E">
        <w:rPr>
          <w:rFonts w:ascii="Times New Roman" w:eastAsia="Times New Roman" w:hAnsi="Times New Roman" w:cs="Times New Roman"/>
          <w:sz w:val="26"/>
          <w:szCs w:val="26"/>
        </w:rPr>
        <w:t>Please note that the level of review given to the continuing review process is the same as that of any new protocol. All requests for re-approval mu</w:t>
      </w:r>
      <w:r w:rsidR="00CC3901">
        <w:rPr>
          <w:rFonts w:ascii="Times New Roman" w:eastAsia="Times New Roman" w:hAnsi="Times New Roman" w:cs="Times New Roman"/>
          <w:sz w:val="26"/>
          <w:szCs w:val="26"/>
        </w:rPr>
        <w:t>st be reviewed at a convened CIR</w:t>
      </w:r>
      <w:r w:rsidRPr="004A162E">
        <w:rPr>
          <w:rFonts w:ascii="Times New Roman" w:eastAsia="Times New Roman" w:hAnsi="Times New Roman" w:cs="Times New Roman"/>
          <w:sz w:val="26"/>
          <w:szCs w:val="26"/>
        </w:rPr>
        <w:t xml:space="preserve"> meeting, except for those protocols that meet the criteria for expedited review.</w:t>
      </w:r>
    </w:p>
    <w:p w:rsidR="00FD0C08" w:rsidRPr="004A162E" w:rsidRDefault="00FD0C08" w:rsidP="004A162E">
      <w:pPr>
        <w:spacing w:after="0" w:line="240" w:lineRule="auto"/>
        <w:rPr>
          <w:rFonts w:ascii="Times New Roman" w:eastAsia="Times New Roman" w:hAnsi="Times New Roman" w:cs="Times New Roman"/>
          <w:sz w:val="26"/>
          <w:szCs w:val="26"/>
        </w:rPr>
      </w:pPr>
    </w:p>
    <w:p w:rsidR="00FD0C08" w:rsidRPr="004A162E" w:rsidRDefault="00FD0C08" w:rsidP="004A162E">
      <w:pPr>
        <w:spacing w:after="0" w:line="240" w:lineRule="auto"/>
        <w:rPr>
          <w:rFonts w:ascii="Times New Roman" w:eastAsia="Times New Roman" w:hAnsi="Times New Roman" w:cs="Times New Roman"/>
          <w:sz w:val="26"/>
          <w:szCs w:val="26"/>
        </w:rPr>
      </w:pPr>
      <w:r w:rsidRPr="004A162E">
        <w:rPr>
          <w:rFonts w:ascii="Times New Roman" w:eastAsia="Times New Roman" w:hAnsi="Times New Roman" w:cs="Times New Roman"/>
          <w:sz w:val="26"/>
          <w:szCs w:val="26"/>
        </w:rPr>
        <w:t>Please submit the fo</w:t>
      </w:r>
      <w:r w:rsidR="00FA497E" w:rsidRPr="004A162E">
        <w:rPr>
          <w:rFonts w:ascii="Times New Roman" w:eastAsia="Times New Roman" w:hAnsi="Times New Roman" w:cs="Times New Roman"/>
          <w:sz w:val="26"/>
          <w:szCs w:val="26"/>
        </w:rPr>
        <w:t>llowing documents at least six</w:t>
      </w:r>
      <w:r w:rsidRPr="004A162E">
        <w:rPr>
          <w:rFonts w:ascii="Times New Roman" w:eastAsia="Times New Roman" w:hAnsi="Times New Roman" w:cs="Times New Roman"/>
          <w:sz w:val="26"/>
          <w:szCs w:val="26"/>
        </w:rPr>
        <w:t xml:space="preserve"> weeks prior to the expiration date to allow for full committee review:</w:t>
      </w:r>
    </w:p>
    <w:p w:rsidR="00FD0C08" w:rsidRPr="004A162E" w:rsidRDefault="00FD0C08" w:rsidP="004A162E">
      <w:pPr>
        <w:spacing w:after="0" w:line="240" w:lineRule="auto"/>
        <w:rPr>
          <w:rFonts w:ascii="Times New Roman" w:eastAsia="Times New Roman" w:hAnsi="Times New Roman" w:cs="Times New Roman"/>
          <w:sz w:val="26"/>
          <w:szCs w:val="26"/>
        </w:rPr>
      </w:pPr>
      <w:r w:rsidRPr="004A162E">
        <w:rPr>
          <w:rFonts w:ascii="Times New Roman" w:eastAsia="Times New Roman" w:hAnsi="Times New Roman" w:cs="Times New Roman"/>
          <w:sz w:val="26"/>
          <w:szCs w:val="26"/>
        </w:rPr>
        <w:t>1) A completed Continuing Review Form.</w:t>
      </w:r>
    </w:p>
    <w:p w:rsidR="00FD0C08" w:rsidRPr="004A162E" w:rsidRDefault="00FD0C08" w:rsidP="004A162E">
      <w:pPr>
        <w:spacing w:after="0" w:line="240" w:lineRule="auto"/>
        <w:rPr>
          <w:rFonts w:ascii="Times New Roman" w:eastAsia="Times New Roman" w:hAnsi="Times New Roman" w:cs="Times New Roman"/>
          <w:sz w:val="26"/>
          <w:szCs w:val="26"/>
        </w:rPr>
      </w:pPr>
      <w:r w:rsidRPr="004A162E">
        <w:rPr>
          <w:rFonts w:ascii="Times New Roman" w:eastAsia="Times New Roman" w:hAnsi="Times New Roman" w:cs="Times New Roman"/>
          <w:sz w:val="26"/>
          <w:szCs w:val="26"/>
        </w:rPr>
        <w:t>2) Two (2) copies of each consent form(s) used in the study (If data collection is ongoing).</w:t>
      </w:r>
    </w:p>
    <w:p w:rsidR="00FD0C08" w:rsidRPr="004A162E" w:rsidRDefault="00FD0C08" w:rsidP="004A162E">
      <w:pPr>
        <w:spacing w:after="0" w:line="240" w:lineRule="auto"/>
        <w:rPr>
          <w:rFonts w:ascii="Times New Roman" w:eastAsia="Times New Roman" w:hAnsi="Times New Roman" w:cs="Times New Roman"/>
          <w:sz w:val="26"/>
          <w:szCs w:val="26"/>
        </w:rPr>
      </w:pPr>
      <w:bookmarkStart w:id="0" w:name="_GoBack"/>
      <w:bookmarkEnd w:id="0"/>
    </w:p>
    <w:p w:rsidR="00FD0C08" w:rsidRPr="004A162E" w:rsidRDefault="00FD0C08" w:rsidP="004A162E">
      <w:pPr>
        <w:spacing w:after="0" w:line="240" w:lineRule="auto"/>
        <w:rPr>
          <w:rFonts w:ascii="Times New Roman" w:eastAsia="Times New Roman" w:hAnsi="Times New Roman" w:cs="Times New Roman"/>
          <w:sz w:val="26"/>
          <w:szCs w:val="26"/>
        </w:rPr>
      </w:pPr>
      <w:r w:rsidRPr="004A162E">
        <w:rPr>
          <w:rFonts w:ascii="Times New Roman" w:eastAsia="Times New Roman" w:hAnsi="Times New Roman" w:cs="Times New Roman"/>
          <w:sz w:val="26"/>
          <w:szCs w:val="26"/>
        </w:rPr>
        <w:t>Please note that you can obtain a copy of the Continuing Review Form through our web site:</w:t>
      </w:r>
    </w:p>
    <w:p w:rsidR="00FD0C08" w:rsidRPr="004A162E" w:rsidRDefault="00FD0C08" w:rsidP="004A162E">
      <w:pPr>
        <w:spacing w:after="0" w:line="240" w:lineRule="auto"/>
        <w:rPr>
          <w:rFonts w:ascii="Times New Roman" w:eastAsia="Times New Roman" w:hAnsi="Times New Roman" w:cs="Times New Roman"/>
          <w:sz w:val="26"/>
          <w:szCs w:val="26"/>
        </w:rPr>
      </w:pPr>
      <w:r w:rsidRPr="004A162E">
        <w:rPr>
          <w:rFonts w:ascii="Times New Roman" w:eastAsia="Times New Roman" w:hAnsi="Times New Roman" w:cs="Times New Roman"/>
          <w:sz w:val="26"/>
          <w:szCs w:val="26"/>
        </w:rPr>
        <w:t>http://researchadmin.asu.edu/compliance/irb/.</w:t>
      </w:r>
    </w:p>
    <w:p w:rsidR="00FD0C08" w:rsidRPr="004A162E" w:rsidRDefault="00FD0C08" w:rsidP="004A162E">
      <w:pPr>
        <w:spacing w:after="0" w:line="240" w:lineRule="auto"/>
        <w:rPr>
          <w:rFonts w:ascii="Times New Roman" w:eastAsia="Times New Roman" w:hAnsi="Times New Roman" w:cs="Times New Roman"/>
          <w:sz w:val="26"/>
          <w:szCs w:val="26"/>
        </w:rPr>
      </w:pPr>
    </w:p>
    <w:p w:rsidR="00FD0C08" w:rsidRPr="004A162E" w:rsidRDefault="00FD0C08" w:rsidP="004A162E">
      <w:pPr>
        <w:spacing w:after="0" w:line="240" w:lineRule="auto"/>
        <w:rPr>
          <w:rFonts w:ascii="Times New Roman" w:eastAsia="Times New Roman" w:hAnsi="Times New Roman" w:cs="Times New Roman"/>
          <w:sz w:val="26"/>
          <w:szCs w:val="26"/>
        </w:rPr>
      </w:pPr>
      <w:r w:rsidRPr="004A162E">
        <w:rPr>
          <w:rFonts w:ascii="Times New Roman" w:eastAsia="Times New Roman" w:hAnsi="Times New Roman" w:cs="Times New Roman"/>
          <w:sz w:val="26"/>
          <w:szCs w:val="26"/>
        </w:rPr>
        <w:t xml:space="preserve">As of July 1, 2003, all personnel involved in human </w:t>
      </w:r>
      <w:proofErr w:type="gramStart"/>
      <w:r w:rsidRPr="004A162E">
        <w:rPr>
          <w:rFonts w:ascii="Times New Roman" w:eastAsia="Times New Roman" w:hAnsi="Times New Roman" w:cs="Times New Roman"/>
          <w:sz w:val="26"/>
          <w:szCs w:val="26"/>
        </w:rPr>
        <w:t>subjects</w:t>
      </w:r>
      <w:proofErr w:type="gramEnd"/>
      <w:r w:rsidRPr="004A162E">
        <w:rPr>
          <w:rFonts w:ascii="Times New Roman" w:eastAsia="Times New Roman" w:hAnsi="Times New Roman" w:cs="Times New Roman"/>
          <w:sz w:val="26"/>
          <w:szCs w:val="26"/>
        </w:rPr>
        <w:t xml:space="preserve"> research must complete the Human Subjects training course. It is the responsibility of the Principal Investigator to make sure all personnel associated with this study have completed the human subjects training course (see the Research Compliance Office website for a link to the NIH training).</w:t>
      </w:r>
    </w:p>
    <w:p w:rsidR="00FD0C08" w:rsidRPr="004A162E" w:rsidRDefault="00FD0C08" w:rsidP="004A162E">
      <w:pPr>
        <w:spacing w:after="0" w:line="240" w:lineRule="auto"/>
        <w:rPr>
          <w:rFonts w:ascii="Times New Roman" w:eastAsia="Times New Roman" w:hAnsi="Times New Roman" w:cs="Times New Roman"/>
          <w:sz w:val="26"/>
          <w:szCs w:val="26"/>
        </w:rPr>
      </w:pPr>
    </w:p>
    <w:p w:rsidR="00FD0C08" w:rsidRPr="004A162E" w:rsidRDefault="00FD0C08" w:rsidP="004A162E">
      <w:pPr>
        <w:spacing w:after="0" w:line="240" w:lineRule="auto"/>
        <w:rPr>
          <w:rFonts w:ascii="Times New Roman" w:eastAsia="Times New Roman" w:hAnsi="Times New Roman" w:cs="Times New Roman"/>
          <w:sz w:val="26"/>
          <w:szCs w:val="26"/>
        </w:rPr>
      </w:pPr>
      <w:r w:rsidRPr="004A162E">
        <w:rPr>
          <w:rFonts w:ascii="Times New Roman" w:eastAsia="Times New Roman" w:hAnsi="Times New Roman" w:cs="Times New Roman"/>
          <w:sz w:val="26"/>
          <w:szCs w:val="26"/>
        </w:rPr>
        <w:t>It</w:t>
      </w:r>
      <w:r w:rsidR="00CC3901">
        <w:rPr>
          <w:rFonts w:ascii="Times New Roman" w:eastAsia="Times New Roman" w:hAnsi="Times New Roman" w:cs="Times New Roman"/>
          <w:sz w:val="26"/>
          <w:szCs w:val="26"/>
        </w:rPr>
        <w:t xml:space="preserve"> is a violation of</w:t>
      </w:r>
      <w:r w:rsidRPr="004A162E">
        <w:rPr>
          <w:rFonts w:ascii="Times New Roman" w:eastAsia="Times New Roman" w:hAnsi="Times New Roman" w:cs="Times New Roman"/>
          <w:sz w:val="26"/>
          <w:szCs w:val="26"/>
        </w:rPr>
        <w:t xml:space="preserve"> University policy and federal regulations to continue research activities after the approva</w:t>
      </w:r>
      <w:r w:rsidR="00CC3901">
        <w:rPr>
          <w:rFonts w:ascii="Times New Roman" w:eastAsia="Times New Roman" w:hAnsi="Times New Roman" w:cs="Times New Roman"/>
          <w:sz w:val="26"/>
          <w:szCs w:val="26"/>
        </w:rPr>
        <w:t>l period has expired. If the CIR</w:t>
      </w:r>
      <w:r w:rsidRPr="004A162E">
        <w:rPr>
          <w:rFonts w:ascii="Times New Roman" w:eastAsia="Times New Roman" w:hAnsi="Times New Roman" w:cs="Times New Roman"/>
          <w:sz w:val="26"/>
          <w:szCs w:val="26"/>
        </w:rPr>
        <w:t xml:space="preserve"> has not reviewed and re-approved this research by its current expiration date, all enrollment, research activities and intervention on previously enrolled subjects must stop. If you believe that the health and welfare of the subjects will be jeopardized if the study treatment is discontinued, you may submit a writte</w:t>
      </w:r>
      <w:r w:rsidR="00CC3901">
        <w:rPr>
          <w:rFonts w:ascii="Times New Roman" w:eastAsia="Times New Roman" w:hAnsi="Times New Roman" w:cs="Times New Roman"/>
          <w:sz w:val="26"/>
          <w:szCs w:val="26"/>
        </w:rPr>
        <w:t>n request to the CIR</w:t>
      </w:r>
      <w:r w:rsidRPr="004A162E">
        <w:rPr>
          <w:rFonts w:ascii="Times New Roman" w:eastAsia="Times New Roman" w:hAnsi="Times New Roman" w:cs="Times New Roman"/>
          <w:sz w:val="26"/>
          <w:szCs w:val="26"/>
        </w:rPr>
        <w:t xml:space="preserve"> to continue treatment activities with currently enrolled subjects.</w:t>
      </w:r>
    </w:p>
    <w:p w:rsidR="00FD0C08" w:rsidRPr="004A162E" w:rsidRDefault="00FD0C08" w:rsidP="004A162E">
      <w:pPr>
        <w:spacing w:after="0" w:line="240" w:lineRule="auto"/>
        <w:rPr>
          <w:rFonts w:ascii="Times New Roman" w:eastAsia="Times New Roman" w:hAnsi="Times New Roman" w:cs="Times New Roman"/>
          <w:sz w:val="26"/>
          <w:szCs w:val="26"/>
        </w:rPr>
      </w:pPr>
    </w:p>
    <w:p w:rsidR="00FD0C08" w:rsidRPr="004A162E" w:rsidRDefault="00FD0C08" w:rsidP="004A162E">
      <w:pPr>
        <w:spacing w:after="0" w:line="240" w:lineRule="auto"/>
        <w:rPr>
          <w:rFonts w:ascii="Times New Roman" w:eastAsia="Times New Roman" w:hAnsi="Times New Roman" w:cs="Times New Roman"/>
          <w:sz w:val="26"/>
          <w:szCs w:val="26"/>
        </w:rPr>
      </w:pPr>
      <w:r w:rsidRPr="004A162E">
        <w:rPr>
          <w:rFonts w:ascii="Times New Roman" w:eastAsia="Times New Roman" w:hAnsi="Times New Roman" w:cs="Times New Roman"/>
          <w:sz w:val="26"/>
          <w:szCs w:val="26"/>
        </w:rPr>
        <w:t>Your assistance and cooperation in ensuring that the above-mentioned protocol is received for re-approval evalu</w:t>
      </w:r>
      <w:r w:rsidR="00CC3901">
        <w:rPr>
          <w:rFonts w:ascii="Times New Roman" w:eastAsia="Times New Roman" w:hAnsi="Times New Roman" w:cs="Times New Roman"/>
          <w:sz w:val="26"/>
          <w:szCs w:val="26"/>
        </w:rPr>
        <w:t>ation at the CIR</w:t>
      </w:r>
      <w:r w:rsidRPr="004A162E">
        <w:rPr>
          <w:rFonts w:ascii="Times New Roman" w:eastAsia="Times New Roman" w:hAnsi="Times New Roman" w:cs="Times New Roman"/>
          <w:sz w:val="26"/>
          <w:szCs w:val="26"/>
        </w:rPr>
        <w:t xml:space="preserve"> Office before the lapse date is greatly appreciated.</w:t>
      </w:r>
    </w:p>
    <w:sectPr w:rsidR="00FD0C08" w:rsidRPr="004A162E" w:rsidSect="006A7585">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C08"/>
    <w:rsid w:val="000A4481"/>
    <w:rsid w:val="001355BB"/>
    <w:rsid w:val="00413475"/>
    <w:rsid w:val="004A162E"/>
    <w:rsid w:val="006A7585"/>
    <w:rsid w:val="008D74D4"/>
    <w:rsid w:val="009C6CF0"/>
    <w:rsid w:val="00A5435C"/>
    <w:rsid w:val="00BF2488"/>
    <w:rsid w:val="00CC3901"/>
    <w:rsid w:val="00DF7230"/>
    <w:rsid w:val="00FA497E"/>
    <w:rsid w:val="00FD0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tbegaye</dc:creator>
  <cp:lastModifiedBy>tbegaye</cp:lastModifiedBy>
  <cp:revision>5</cp:revision>
  <cp:lastPrinted>2014-10-08T14:24:00Z</cp:lastPrinted>
  <dcterms:created xsi:type="dcterms:W3CDTF">2013-11-08T18:48:00Z</dcterms:created>
  <dcterms:modified xsi:type="dcterms:W3CDTF">2018-04-24T15:37:00Z</dcterms:modified>
</cp:coreProperties>
</file>